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27" w:rsidRPr="00F14627" w:rsidRDefault="00F14627" w:rsidP="00F1462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627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2438022</wp:posOffset>
            </wp:positionH>
            <wp:positionV relativeFrom="paragraph">
              <wp:posOffset>257</wp:posOffset>
            </wp:positionV>
            <wp:extent cx="1093470" cy="1189990"/>
            <wp:effectExtent l="0" t="0" r="0" b="0"/>
            <wp:wrapTopAndBottom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62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ประกาศองค์การบริหารส่วนตำบลเมืองยาง</w:t>
      </w:r>
    </w:p>
    <w:p w:rsidR="00F14627" w:rsidRPr="00F14627" w:rsidRDefault="00F14627" w:rsidP="00F1462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62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หลักเกณฑ์และวิธีการประเมินผลการปฏิบัติงานของข้าราชการและพนักงานส่วนท้องถิ่นในสังกัด</w:t>
      </w:r>
    </w:p>
    <w:p w:rsidR="00F14627" w:rsidRPr="00F14627" w:rsidRDefault="00F14627" w:rsidP="00F1462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62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องค์การบริหารส่วนตำบลเมืองยาง ประจำปีงบประมาณ พ.ศ.</w:t>
      </w:r>
      <w:r w:rsidRPr="00F14627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F14627" w:rsidRDefault="00F14627" w:rsidP="00F14627">
      <w:pPr>
        <w:autoSpaceDE w:val="0"/>
        <w:autoSpaceDN w:val="0"/>
        <w:adjustRightInd w:val="0"/>
        <w:spacing w:after="0" w:line="240" w:lineRule="auto"/>
        <w:jc w:val="center"/>
        <w:rPr>
          <w:rFonts w:ascii="THSarabunITù" w:hAnsi="THSarabunITù" w:cs="THSarabunITù"/>
          <w:sz w:val="32"/>
          <w:szCs w:val="32"/>
        </w:rPr>
      </w:pPr>
      <w:r>
        <w:rPr>
          <w:rFonts w:ascii="THSarabunITù" w:hAnsi="THSarabunITù" w:cs="Angsana New"/>
          <w:sz w:val="32"/>
          <w:szCs w:val="32"/>
          <w:cs/>
        </w:rPr>
        <w:t>........................................</w:t>
      </w:r>
    </w:p>
    <w:p w:rsidR="00F14627" w:rsidRPr="00F14627" w:rsidRDefault="00F14627" w:rsidP="00F1462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4627">
        <w:rPr>
          <w:rFonts w:ascii="TH SarabunIT๙" w:hAnsi="TH SarabunIT๙" w:cs="TH SarabunIT๙"/>
          <w:sz w:val="32"/>
          <w:szCs w:val="32"/>
          <w:cs/>
        </w:rPr>
        <w:t xml:space="preserve">โดยที่ </w:t>
      </w:r>
      <w:proofErr w:type="spellStart"/>
      <w:r w:rsidRPr="00F14627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14627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F14627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14627">
        <w:rPr>
          <w:rFonts w:ascii="TH SarabunIT๙" w:hAnsi="TH SarabunIT๙" w:cs="TH SarabunIT๙"/>
          <w:sz w:val="32"/>
          <w:szCs w:val="32"/>
          <w:cs/>
        </w:rPr>
        <w:t xml:space="preserve">. / ก.อบต. ได้กำหนดมาตรฐานทั่วไปเกี่ยวกับหลักเกณฑ์และวิธีการประเมิน งานของ (พนักงานส่วนท้องถิ่น) พ.ศ. ๒๕๕๘ และมาตรฐานทั่วไปเกี่ยวกับหลักเกณฑ์ และวิธีการประเมินผล การปฏิบัติงาน (พนักงานส่วนท้องถิ่น) (ฉบับที่ ๒) พ.ศ. ๒๕๖๓ ข้อ ๕ และข้อ ๓๐ ของ ประกาศ </w:t>
      </w:r>
      <w:proofErr w:type="spellStart"/>
      <w:r w:rsidRPr="00F14627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F14627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F14627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F14627">
        <w:rPr>
          <w:rFonts w:ascii="TH SarabunIT๙" w:hAnsi="TH SarabunIT๙" w:cs="TH SarabunIT๙"/>
          <w:sz w:val="32"/>
          <w:szCs w:val="32"/>
          <w:cs/>
        </w:rPr>
        <w:t>. และ ก.อบต. เรื่อง มาตรฐานทั่วไปเกี่ยวกับหลักเกณฑ์ และวิธีการประเมินผลการปฏิบัติงาน (พนักงาน ส่วนท้องถิ่น) (ฉบับที่ ๒) พ.ศ.๒๕๖๓ กำหนดให้ผู้บังคับบัญชามีหน้าที่ประเมินผลการปฏิบัติงานของ ผู้ใต้บังคับบัญชา เพื่อประกอบการพิจารณาในเรื่องการบริหารงานบุคคลส่วนท้องถิ่น ได้แก่ การเลื่อนขั้น เงินเดือน ค่าตอบแทน เงินรางวัลประจำปี การเลื่อนและหรือแต่งตั้ง การย้าย การโอนและรับโอน การให้ออก ราชการ การจูงใจให้รางวัล และการบริหารงานบุคคลเรื่อง</w:t>
      </w:r>
      <w:proofErr w:type="spellStart"/>
      <w:r w:rsidRPr="00F14627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F14627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เพื่อเป็นการสร้างแรงจูงใจให้พนักงานส่วน ตำบล ปฏิบัติราชการให้มีประสิทธิภาพ และประสิทธิผลยิ่งขึ้น จึงกำหนดให้ องค์การบริหารส่วนตำบล ประกาศหลักเกณฑ์และวิธีการประเมินผลการปฏิบัติงานประจำปีให้พนักงานส่วนท้องถิ่น ในสังกัดทราบโดย ทั่วกัน ภายในเดือนกันยายนของทุกปี</w:t>
      </w:r>
    </w:p>
    <w:p w:rsidR="00F14627" w:rsidRPr="00F14627" w:rsidRDefault="00F14627" w:rsidP="00592AD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4627">
        <w:rPr>
          <w:rFonts w:ascii="TH SarabunIT๙" w:hAnsi="TH SarabunIT๙" w:cs="TH SarabunIT๙"/>
          <w:sz w:val="32"/>
          <w:szCs w:val="32"/>
          <w:cs/>
        </w:rPr>
        <w:t>ในการนี้ องค์การบริหารส่วนตำบล</w:t>
      </w:r>
      <w:r w:rsidR="00592AD3">
        <w:rPr>
          <w:rFonts w:ascii="TH SarabunIT๙" w:hAnsi="TH SarabunIT๙" w:cs="TH SarabunIT๙" w:hint="cs"/>
          <w:sz w:val="32"/>
          <w:szCs w:val="32"/>
          <w:cs/>
        </w:rPr>
        <w:t>เมืองยาง</w:t>
      </w:r>
      <w:r w:rsidRPr="00F14627">
        <w:rPr>
          <w:rFonts w:ascii="TH SarabunIT๙" w:hAnsi="TH SarabunIT๙" w:cs="TH SarabunIT๙"/>
          <w:sz w:val="32"/>
          <w:szCs w:val="32"/>
          <w:cs/>
        </w:rPr>
        <w:t xml:space="preserve"> จึงประกาศหลักเกณฑ์และวิธีการประเมินผลการ ปฏิบัติงานของข้าราชการและพนักงานส่วนตำบล ประจำปีงบประมาณ พ.ศ. ๒๕๖</w:t>
      </w:r>
      <w:r w:rsidR="00592AD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14627">
        <w:rPr>
          <w:rFonts w:ascii="TH SarabunIT๙" w:hAnsi="TH SarabunIT๙" w:cs="TH SarabunIT๙"/>
          <w:sz w:val="32"/>
          <w:szCs w:val="32"/>
          <w:cs/>
        </w:rPr>
        <w:t xml:space="preserve"> สำหรับรอบการประเมิน ที่ ๑ (วันที่ ๑ ตุลาคม พ.ศ.๒๕๖</w:t>
      </w:r>
      <w:r w:rsidR="00592AD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14627">
        <w:rPr>
          <w:rFonts w:ascii="TH SarabunIT๙" w:hAnsi="TH SarabunIT๙" w:cs="TH SarabunIT๙"/>
          <w:sz w:val="32"/>
          <w:szCs w:val="32"/>
          <w:cs/>
        </w:rPr>
        <w:t xml:space="preserve"> ถึงวันที่ ๓๑ มีนาคม พ.ศ.๒๕๖</w:t>
      </w:r>
      <w:r w:rsidR="00592AD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14627">
        <w:rPr>
          <w:rFonts w:ascii="TH SarabunIT๙" w:hAnsi="TH SarabunIT๙" w:cs="TH SarabunIT๙"/>
          <w:sz w:val="32"/>
          <w:szCs w:val="32"/>
          <w:cs/>
        </w:rPr>
        <w:t>) และรอบการประเมินที่ ๒ (วันที่ ๓ เมษายน พ.ศ.๒๕๖</w:t>
      </w:r>
      <w:r w:rsidR="00592AD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14627">
        <w:rPr>
          <w:rFonts w:ascii="TH SarabunIT๙" w:hAnsi="TH SarabunIT๙" w:cs="TH SarabunIT๙"/>
          <w:sz w:val="32"/>
          <w:szCs w:val="32"/>
          <w:cs/>
        </w:rPr>
        <w:t xml:space="preserve"> ถึงวันที่ ๓๐ กันยายน พ.ศ.๒๕๖</w:t>
      </w:r>
      <w:r w:rsidR="00592AD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14627">
        <w:rPr>
          <w:rFonts w:ascii="TH SarabunIT๙" w:hAnsi="TH SarabunIT๙" w:cs="TH SarabunIT๙"/>
          <w:sz w:val="32"/>
          <w:szCs w:val="32"/>
          <w:cs/>
        </w:rPr>
        <w:t>) ดังนี้</w:t>
      </w:r>
    </w:p>
    <w:p w:rsidR="00F14627" w:rsidRPr="00592AD3" w:rsidRDefault="00F14627" w:rsidP="00592AD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2AD3">
        <w:rPr>
          <w:rFonts w:ascii="TH SarabunIT๙" w:hAnsi="TH SarabunIT๙" w:cs="TH SarabunIT๙"/>
          <w:b/>
          <w:bCs/>
          <w:sz w:val="32"/>
          <w:szCs w:val="32"/>
          <w:cs/>
        </w:rPr>
        <w:t>๑. องค์ประกอบการประเมิน และสัดส่วนคะแนนของแต่ละองค์ประกอบ</w:t>
      </w:r>
    </w:p>
    <w:p w:rsidR="00F14627" w:rsidRPr="00F14627" w:rsidRDefault="00F14627" w:rsidP="00592AD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462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92AD3">
        <w:rPr>
          <w:rFonts w:ascii="TH SarabunIT๙" w:hAnsi="TH SarabunIT๙" w:cs="TH SarabunIT๙" w:hint="cs"/>
          <w:sz w:val="32"/>
          <w:szCs w:val="32"/>
          <w:cs/>
        </w:rPr>
        <w:t>เมืองยาง</w:t>
      </w:r>
      <w:r w:rsidRPr="00F14627">
        <w:rPr>
          <w:rFonts w:ascii="TH SarabunIT๙" w:hAnsi="TH SarabunIT๙" w:cs="TH SarabunIT๙"/>
          <w:sz w:val="32"/>
          <w:szCs w:val="32"/>
          <w:cs/>
        </w:rPr>
        <w:t xml:space="preserve"> ได้กำหนดการประเมินผลการปฏิบัติงานโดยอง๕ ประกอบใน การประเมินไว้ ๒ องค์กร ได้แก่</w:t>
      </w:r>
    </w:p>
    <w:p w:rsidR="00F14627" w:rsidRPr="00F14627" w:rsidRDefault="00F14627" w:rsidP="00592AD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4627">
        <w:rPr>
          <w:rFonts w:ascii="TH SarabunIT๙" w:hAnsi="TH SarabunIT๙" w:cs="TH SarabunIT๙"/>
          <w:sz w:val="32"/>
          <w:szCs w:val="32"/>
          <w:cs/>
        </w:rPr>
        <w:t>(๑) ผลสัมฤทธิ์ของงาน มีสัดส่วนคะแนนไม่น้อยกว่าร้อยละ ๗๐ โดยประเมินผลจาก ปริมาณผลงานคุณภาพของงาน ความรวดเร็วหรือความตรงต่อเวลาที่กำหนด และการประหยัดหรือความ คุ้มค่าของการใช้ทรัพยากร ให้กำหนดผลสัมฤทธิ์ของงานพร้อมกับกำหนดตัวชีวัดความสำเร็จไม่น้อยกว่า ๒ ผลงานดังนี้</w:t>
      </w:r>
    </w:p>
    <w:p w:rsidR="00F14627" w:rsidRPr="00F14627" w:rsidRDefault="00F14627" w:rsidP="00592AD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4627">
        <w:rPr>
          <w:rFonts w:ascii="TH SarabunIT๙" w:hAnsi="TH SarabunIT๙" w:cs="TH SarabunIT๙"/>
          <w:sz w:val="32"/>
          <w:szCs w:val="32"/>
          <w:cs/>
        </w:rPr>
        <w:t>(๑) ปลัดองค์การบริหารส่วนตำบล ตัวชี้วัดความสำเร็จ จำนวน ๒ ผลงาน</w:t>
      </w:r>
    </w:p>
    <w:p w:rsidR="00F14627" w:rsidRPr="00F14627" w:rsidRDefault="00F14627" w:rsidP="00592AD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4627">
        <w:rPr>
          <w:rFonts w:ascii="TH SarabunIT๙" w:hAnsi="TH SarabunIT๙" w:cs="TH SarabunIT๙"/>
          <w:sz w:val="32"/>
          <w:szCs w:val="32"/>
          <w:cs/>
        </w:rPr>
        <w:t>(๒) หัวหน้าสำนัก/ผู้อำนวยการกอง ตัวชี้วัดความสำเร็จ จำนวน ๒ ผลงาน</w:t>
      </w:r>
    </w:p>
    <w:p w:rsidR="00F14627" w:rsidRPr="00F14627" w:rsidRDefault="00F14627" w:rsidP="00592AD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4627">
        <w:rPr>
          <w:rFonts w:ascii="TH SarabunIT๙" w:hAnsi="TH SarabunIT๙" w:cs="TH SarabunIT๙"/>
          <w:sz w:val="32"/>
          <w:szCs w:val="32"/>
          <w:cs/>
        </w:rPr>
        <w:t>(๓) หัวหน้าฝ่าย ตัวชี้วัดความสำเร็จ จำนวน ๒ ผลงาน</w:t>
      </w:r>
    </w:p>
    <w:p w:rsidR="00F14627" w:rsidRDefault="00F14627" w:rsidP="00592AD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4627">
        <w:rPr>
          <w:rFonts w:ascii="TH SarabunIT๙" w:hAnsi="TH SarabunIT๙" w:cs="TH SarabunIT๙"/>
          <w:sz w:val="32"/>
          <w:szCs w:val="32"/>
          <w:cs/>
        </w:rPr>
        <w:t>(๔) ข้าราชการและพนักงานส่วนตำบล ตัวชี้วัดความสำเร็จ จำนวน ๒ ผลงาน</w:t>
      </w:r>
    </w:p>
    <w:p w:rsidR="0005382F" w:rsidRPr="0005382F" w:rsidRDefault="0005382F" w:rsidP="0005382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382F">
        <w:rPr>
          <w:rFonts w:ascii="TH SarabunIT๙" w:hAnsi="TH SarabunIT๙" w:cs="TH SarabunIT๙"/>
          <w:sz w:val="32"/>
          <w:szCs w:val="32"/>
          <w:cs/>
        </w:rPr>
        <w:t>ข้าราชการและพนักงานส่วนท้องถิ่นที่ได้รับการแต่งตั้งให้ดำรงตำแหน่งหรือระดับสูงขึ้น โดยมีการเสนอวิสัยทัศน์หรือเสนอการพัฒนางาน เมื่อได้รับการแต่งตั้งให้นำวิสัยทัศน์หรือข้อเสนอในการ พัฒนางานนั้น มากำหนดเป็นองค์ประกอบการประเมินผลสัมฤทธิ์ของงานด้วย</w:t>
      </w:r>
    </w:p>
    <w:p w:rsidR="0005382F" w:rsidRDefault="0005382F" w:rsidP="0005382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382F">
        <w:rPr>
          <w:rFonts w:ascii="TH SarabunIT๙" w:hAnsi="TH SarabunIT๙" w:cs="TH SarabunIT๙"/>
          <w:sz w:val="32"/>
          <w:szCs w:val="32"/>
          <w:cs/>
        </w:rPr>
        <w:t>(๒) พฤติกรรมการปฏิบัติราชการหรือสมรรถนะ โดยมีสัดส่วนน้ำหนักร้อยละ ๓๐ ประกอบด้วย การประเมินสมรรถนะหลัก สมรรถนะประจำผู้บริหาร และสมรรถนะประจำสายงาน ให้ประเมิน จากสมรรถนะตามมาตรฐานกำหนดตำแหน่ง ดังนี้</w:t>
      </w:r>
    </w:p>
    <w:p w:rsidR="0005382F" w:rsidRPr="0005382F" w:rsidRDefault="00071F93" w:rsidP="0005382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38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382F" w:rsidRPr="0005382F">
        <w:rPr>
          <w:rFonts w:ascii="TH SarabunIT๙" w:hAnsi="TH SarabunIT๙" w:cs="TH SarabunIT๙"/>
          <w:sz w:val="32"/>
          <w:szCs w:val="32"/>
          <w:cs/>
        </w:rPr>
        <w:t>(๒.๑) ตำแหน่งประเภทบริหารท้องถิ่น และตำแหน่งประเภทอำนวยการท้องถิ่น ให้ ประเมินสมรรถนะหลัก และสมรรถนะประจำผู้บริหาร</w:t>
      </w:r>
    </w:p>
    <w:p w:rsidR="00071F93" w:rsidRDefault="00071F93" w:rsidP="00071F93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</w:p>
    <w:p w:rsidR="00071F93" w:rsidRDefault="00071F93" w:rsidP="00071F93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05382F" w:rsidRPr="0005382F" w:rsidRDefault="0005382F" w:rsidP="0005382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382F">
        <w:rPr>
          <w:rFonts w:ascii="TH SarabunIT๙" w:hAnsi="TH SarabunIT๙" w:cs="TH SarabunIT๙"/>
          <w:sz w:val="32"/>
          <w:szCs w:val="32"/>
          <w:cs/>
        </w:rPr>
        <w:t>(๒.๒) ตำแหน่งประเภทวิชาการ และตำแหน่งประเภททั่วไป ให้ประเมินสมรรถนะ หลัก และสมรรถนะประจำสายงาน ไม่น้อยกว่า ๓ สมรรถนะ</w:t>
      </w:r>
    </w:p>
    <w:p w:rsidR="0005382F" w:rsidRPr="0005382F" w:rsidRDefault="0005382F" w:rsidP="0005382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382F">
        <w:rPr>
          <w:rFonts w:ascii="TH SarabunIT๙" w:hAnsi="TH SarabunIT๙" w:cs="TH SarabunIT๙"/>
          <w:sz w:val="32"/>
          <w:szCs w:val="32"/>
          <w:cs/>
        </w:rPr>
        <w:t>สำหรับการประเมินผลการปฏิบัติราชการของข้าราชการหรือพนักงานส่วนท้องถิ่นที่อยู่ ระหว่างทดลองการปฏิบัติหน้าที่ราชการ หรือมีระยะเวลาทดลองปฏิบัติหน้าที่ราชการอยู่ในระหว่างรอบการ ประเมิน ให้ประเมินผลสัมฤทธิ์ของงานและพฤติกรรมการปฏิบัติราชการ โดยมีสัดส่วนคะแนนของแต่ละ องค์ประกอบร้อยละ ๕๐</w:t>
      </w:r>
    </w:p>
    <w:p w:rsidR="0005382F" w:rsidRDefault="0005382F" w:rsidP="0005382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5382F" w:rsidRPr="0005382F" w:rsidRDefault="0005382F" w:rsidP="0005382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5382F">
        <w:rPr>
          <w:rFonts w:ascii="TH SarabunIT๙" w:hAnsi="TH SarabunIT๙" w:cs="TH SarabunIT๙"/>
          <w:b/>
          <w:bCs/>
          <w:sz w:val="32"/>
          <w:szCs w:val="32"/>
          <w:cs/>
        </w:rPr>
        <w:t>๒. การประเมินผลสัมฤทธิ์ของงาน</w:t>
      </w:r>
    </w:p>
    <w:p w:rsidR="0005382F" w:rsidRPr="0005382F" w:rsidRDefault="0005382F" w:rsidP="0005382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382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เมืองยาง</w:t>
      </w:r>
      <w:r w:rsidRPr="0005382F">
        <w:rPr>
          <w:rFonts w:ascii="TH SarabunIT๙" w:hAnsi="TH SarabunIT๙" w:cs="TH SarabunIT๙"/>
          <w:sz w:val="32"/>
          <w:szCs w:val="32"/>
          <w:cs/>
        </w:rPr>
        <w:t xml:space="preserve"> ได้มีการกำหนดวิธีการพิจารณาการประเมินผลสัมฤทธิ์ของ งาน ซึ่งมีสัดส่วนคะแนนกำหนดไว้ร้อยละ ๗๐ ดังนี้</w:t>
      </w:r>
    </w:p>
    <w:p w:rsidR="0005382F" w:rsidRPr="0005382F" w:rsidRDefault="0005382F" w:rsidP="0005382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382F">
        <w:rPr>
          <w:rFonts w:ascii="TH SarabunIT๙" w:hAnsi="TH SarabunIT๙" w:cs="TH SarabunIT๙"/>
          <w:sz w:val="32"/>
          <w:szCs w:val="32"/>
          <w:cs/>
        </w:rPr>
        <w:t>(</w:t>
      </w:r>
      <w:r w:rsidR="00C2799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5382F">
        <w:rPr>
          <w:rFonts w:ascii="TH SarabunIT๙" w:hAnsi="TH SarabunIT๙" w:cs="TH SarabunIT๙"/>
          <w:sz w:val="32"/>
          <w:szCs w:val="32"/>
          <w:cs/>
        </w:rPr>
        <w:t>) สำหรับปลัดองค์การบริหารส่วนตำบล พิจารณาผลสัมฤทธิ์ของงานที่ได้ร่วมตกลงไว้ กับผู้ประเมิน (นายกองค์การบริหารส่วนตำบล หรือผู้กับกับดูแลในกรณีไม่มีนายก) ที่มีการกำหนดเป้าหมาย และตัวชี้วัดความสำเร็จ หรือกำหนดหลักฐาน หรือตัวชี้วัดความสำเร็จอย่างเป็นรูปธรรมและเหมาะสมกับ ลักษณะงานตามมาตรฐานกำหนดตำแหน่ง</w:t>
      </w:r>
    </w:p>
    <w:p w:rsidR="0005382F" w:rsidRPr="0005382F" w:rsidRDefault="0005382F" w:rsidP="00C2799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382F">
        <w:rPr>
          <w:rFonts w:ascii="TH SarabunIT๙" w:hAnsi="TH SarabunIT๙" w:cs="TH SarabunIT๙"/>
          <w:sz w:val="32"/>
          <w:szCs w:val="32"/>
          <w:cs/>
        </w:rPr>
        <w:t>(๒) สำหรับหัวหน้าสำนัก/ผู้อำนวยการกอง และนักวิชาการตรวจสอบภายใน พิจารณา ผลสัมฤทธิ์ของงานที่ได้ร่วมตกลงไว้กับผู้ประเมิน (ปลัดองค์การบริหารส่วนตำบล) ที่มีการกำหนดเป้าหมาย และตัวชี้วัดความสำเร็จหรือหลักฐาน หรือตัวชี้วัดความสำเร็จอย่างเป็นรูปธรรมและเหมาะสมกับลักษณะงาน ตามมาตรฐานกำหนดตำแหน่ง</w:t>
      </w:r>
    </w:p>
    <w:p w:rsidR="0005382F" w:rsidRPr="0005382F" w:rsidRDefault="0005382F" w:rsidP="00C2799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382F">
        <w:rPr>
          <w:rFonts w:ascii="TH SarabunIT๙" w:hAnsi="TH SarabunIT๙" w:cs="TH SarabunIT๙"/>
          <w:sz w:val="32"/>
          <w:szCs w:val="32"/>
          <w:cs/>
        </w:rPr>
        <w:t>(๓) สำหรับข้าราชการและพนักงานส่วนท้องถิ่น พิจารณาผลสัมฤทธิ์ของงานที่ได้ร่วม ตกลงไว้กับผู้ประเมิน (หัวหน้าสำนัก/ผู้อำนวยการกอง) ที่มีการกำหนดเป้าหมาย และตัวชี้วัดความสำเร็จหรือ กำหนดหลักฐาน หรือตัวชี้วัดความสำเร็จอย่างเป็นรูปธรรมและเหมาะสมกับลักษณะงานตามมาตรฐานกำหนด ตำแหน่ง</w:t>
      </w:r>
    </w:p>
    <w:p w:rsidR="0005382F" w:rsidRPr="0005382F" w:rsidRDefault="0005382F" w:rsidP="00C2799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382F">
        <w:rPr>
          <w:rFonts w:ascii="TH SarabunIT๙" w:hAnsi="TH SarabunIT๙" w:cs="TH SarabunIT๙"/>
          <w:sz w:val="32"/>
          <w:szCs w:val="32"/>
          <w:cs/>
        </w:rPr>
        <w:t>(๔) สำหรับข้าราชการที่มาช่วยราชการหรือปฏิบัติราชการที่องค์การบริหารส่วนตำบล ให้ นายกองค์การบริหารส่วนตำบล เป็นผู้ให้ข้อมูลและความเห็นการประเมินผลการงานเพื่อส่งให้ต้นสังกัดประเมิน</w:t>
      </w:r>
    </w:p>
    <w:p w:rsidR="0005382F" w:rsidRPr="00C27991" w:rsidRDefault="0005382F" w:rsidP="0005382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7991">
        <w:rPr>
          <w:rFonts w:ascii="TH SarabunIT๙" w:hAnsi="TH SarabunIT๙" w:cs="TH SarabunIT๙"/>
          <w:b/>
          <w:bCs/>
          <w:sz w:val="32"/>
          <w:szCs w:val="32"/>
          <w:cs/>
        </w:rPr>
        <w:t>๓. การประเมินพฤติกรรมการปฏิบัติราชการหรือสมรรถนะ</w:t>
      </w:r>
    </w:p>
    <w:p w:rsidR="0005382F" w:rsidRDefault="0005382F" w:rsidP="00C2799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382F">
        <w:rPr>
          <w:rFonts w:ascii="TH SarabunIT๙" w:hAnsi="TH SarabunIT๙" w:cs="TH SarabunIT๙"/>
          <w:sz w:val="32"/>
          <w:szCs w:val="32"/>
          <w:cs/>
        </w:rPr>
        <w:t>การประเมินพฤติกรรมการปฏิบัติราชการหรือสมรรถนะ ซึ่งมีสัดส่วนคะแนนกำหนดไว้ ร้อยละ ๓๐ ประกอบด้วยสมรรถนะหลัก สมรรถนะประจำผู้บริหาร และสมรรถนะประจำสายงาน ดังนี้</w:t>
      </w:r>
    </w:p>
    <w:p w:rsidR="00C27991" w:rsidRPr="00C27991" w:rsidRDefault="00C27991" w:rsidP="00C2799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7991">
        <w:rPr>
          <w:rFonts w:ascii="TH SarabunIT๙" w:hAnsi="TH SarabunIT๙" w:cs="TH SarabunIT๙"/>
          <w:sz w:val="32"/>
          <w:szCs w:val="32"/>
          <w:cs/>
        </w:rPr>
        <w:t>๓.๑ สมรรถนะหลัก ๕ สมรรถนะ ประกอบด้วย การมุ่งผลสัมฤทธิ์ การยึดมั่นในความ ถูกต้องชอบธรรมและจริยธรรม การเข้าใจในองค์กรและระบบงาน การบริการเป็นเลิศ และการทำงานเป็นทีม</w:t>
      </w:r>
    </w:p>
    <w:p w:rsidR="00C27991" w:rsidRPr="00C27991" w:rsidRDefault="00C27991" w:rsidP="00C27991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7991">
        <w:rPr>
          <w:rFonts w:ascii="TH SarabunIT๙" w:hAnsi="TH SarabunIT๙" w:cs="TH SarabunIT๙"/>
          <w:sz w:val="32"/>
          <w:szCs w:val="32"/>
          <w:cs/>
        </w:rPr>
        <w:t>๓.๒ สมรรถนะประจำผู้บริหาร ๔ สมรรถนะ ประกอบด้วย การเป็นผู้นำในการ เปลี่ยนแปลง ความสามารถในการเป็นผู้นำ ความสมารถในการพัฒนาคน และการคิดเชิงกลยุทธ์</w:t>
      </w:r>
    </w:p>
    <w:p w:rsidR="00C27991" w:rsidRPr="00C27991" w:rsidRDefault="00C27991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7991">
        <w:rPr>
          <w:rFonts w:ascii="TH SarabunIT๙" w:hAnsi="TH SarabunIT๙" w:cs="TH SarabunIT๙"/>
          <w:sz w:val="32"/>
          <w:szCs w:val="32"/>
          <w:cs/>
        </w:rPr>
        <w:t>๓.๓ สมรรถนะประจำสายงาน สายงานละไม่น้อยกว่า ๓ สมรรถนะ โดยให้ข้าราชการ และพนักงานส่วนท้องถิ่นตำแหน่งประเภทวิชาการและประเภททั่วไป ต้องประเมินให้เป็นไปตามมาตรฐาน กำหนดตำแหน่ง</w:t>
      </w:r>
    </w:p>
    <w:p w:rsidR="00C27991" w:rsidRPr="00C27991" w:rsidRDefault="00C27991" w:rsidP="004C7924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7991">
        <w:rPr>
          <w:rFonts w:ascii="TH SarabunIT๙" w:hAnsi="TH SarabunIT๙" w:cs="TH SarabunIT๙"/>
          <w:sz w:val="32"/>
          <w:szCs w:val="32"/>
          <w:cs/>
        </w:rPr>
        <w:t>ทั้งนี้ ระดับสมรรถนะที่คาดหวังกับระดับสมรรถนะที่ค้นพบในแต่ละระดับตำแหน่งกำหนดให้ พิจารณาโดยเปรียบเทียบจากคำอธิบายสมรรถนะเทียบกับพจนานุกรม และมาตรฐานกำหนดตำแหน่งกับ พฤติกรรมที่เกิดขึ้นจริง</w:t>
      </w:r>
    </w:p>
    <w:p w:rsidR="00C27991" w:rsidRPr="004C7924" w:rsidRDefault="00C27991" w:rsidP="00C2799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924">
        <w:rPr>
          <w:rFonts w:ascii="TH SarabunIT๙" w:hAnsi="TH SarabunIT๙" w:cs="TH SarabunIT๙"/>
          <w:b/>
          <w:bCs/>
          <w:sz w:val="32"/>
          <w:szCs w:val="32"/>
          <w:cs/>
        </w:rPr>
        <w:t>๔. แบบประเมินผลการปฏิบัติราชการ</w:t>
      </w:r>
    </w:p>
    <w:p w:rsidR="00C27991" w:rsidRPr="00C27991" w:rsidRDefault="00C27991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7991">
        <w:rPr>
          <w:rFonts w:ascii="TH SarabunIT๙" w:hAnsi="TH SarabunIT๙" w:cs="TH SarabunIT๙"/>
          <w:sz w:val="32"/>
          <w:szCs w:val="32"/>
          <w:cs/>
        </w:rPr>
        <w:t xml:space="preserve">การประเมินผลการปฏิบัติราชการกำหนดให้ใช้แบบประเมินผลการปฏิบัติราชการ ที่ </w:t>
      </w:r>
      <w:proofErr w:type="spellStart"/>
      <w:r w:rsidRPr="00C27991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C27991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C27991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C27991">
        <w:rPr>
          <w:rFonts w:ascii="TH SarabunIT๙" w:hAnsi="TH SarabunIT๙" w:cs="TH SarabunIT๙"/>
          <w:sz w:val="32"/>
          <w:szCs w:val="32"/>
          <w:cs/>
        </w:rPr>
        <w:t>. และ ก.อบต. กำหนด</w:t>
      </w:r>
    </w:p>
    <w:p w:rsidR="00C27991" w:rsidRPr="004C7924" w:rsidRDefault="00C27991" w:rsidP="00C2799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924">
        <w:rPr>
          <w:rFonts w:ascii="TH SarabunIT๙" w:hAnsi="TH SarabunIT๙" w:cs="TH SarabunIT๙"/>
          <w:b/>
          <w:bCs/>
          <w:sz w:val="32"/>
          <w:szCs w:val="32"/>
          <w:cs/>
        </w:rPr>
        <w:t>๕. แนวทางการประเมินผลการปฏิบัติราชการ</w:t>
      </w:r>
    </w:p>
    <w:p w:rsidR="00C27991" w:rsidRPr="004C7924" w:rsidRDefault="00C27991" w:rsidP="00C2799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924">
        <w:rPr>
          <w:rFonts w:ascii="TH SarabunIT๙" w:hAnsi="TH SarabunIT๙" w:cs="TH SarabunIT๙"/>
          <w:b/>
          <w:bCs/>
          <w:sz w:val="32"/>
          <w:szCs w:val="32"/>
          <w:cs/>
        </w:rPr>
        <w:t>๕.๑ เมื่อเริ่มรอบการประเมิน</w:t>
      </w:r>
    </w:p>
    <w:p w:rsidR="00071F93" w:rsidRDefault="00C27991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7991">
        <w:rPr>
          <w:rFonts w:ascii="TH SarabunIT๙" w:hAnsi="TH SarabunIT๙" w:cs="TH SarabunIT๙"/>
          <w:sz w:val="32"/>
          <w:szCs w:val="32"/>
          <w:cs/>
        </w:rPr>
        <w:t>(๑) การประเมินผลสัมฤทธิ์ของงาน : ประเมินผลจากการปฏิบัติราชการโดยให้ ผู้ประเมินกับผู้รับการประเมินกำหนดข้อตกลงร่วมกันเกี่ยวกับการมอบหมายงาน และการประเมินผลการ ปฏิบัติราชการ พร้อมกำหนด</w:t>
      </w:r>
    </w:p>
    <w:p w:rsidR="00071F93" w:rsidRDefault="00071F93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F93" w:rsidRDefault="00071F93" w:rsidP="00071F93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C27991" w:rsidRPr="00C27991" w:rsidRDefault="00C27991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7991">
        <w:rPr>
          <w:rFonts w:ascii="TH SarabunIT๙" w:hAnsi="TH SarabunIT๙" w:cs="TH SarabunIT๙"/>
          <w:sz w:val="32"/>
          <w:szCs w:val="32"/>
          <w:cs/>
        </w:rPr>
        <w:t>ตัวชี้วัดหรือหลักฐานบ่งชี้ความสำเร็จของงาน โดยพิจารณาความสอดคล้องกับ ตัวชี้วัดขององค์กรปกครองส่วนท้องถิ่น หน่วยงานหรือส่วนราชการ อย่างเป็นรูปธรรมและเหมาะสมกับ ลักษณะงาน</w:t>
      </w:r>
    </w:p>
    <w:p w:rsidR="00C27991" w:rsidRPr="00C27991" w:rsidRDefault="00C27991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7991">
        <w:rPr>
          <w:rFonts w:ascii="TH SarabunIT๙" w:hAnsi="TH SarabunIT๙" w:cs="TH SarabunIT๙"/>
          <w:sz w:val="32"/>
          <w:szCs w:val="32"/>
          <w:cs/>
        </w:rPr>
        <w:t>(๒) การประเมินพฤติกรรมการปฏิบัติราชการหรือสมรรถนะ : ประเมินโดยใช้ วิธีการสังเกตพฤติกรรมการปฏิบัติราชการของผู้รับการประเมินโดยผู้ประเมิน โดยให้กรอกระดับสมรรถนะที่ คาดหวังตามระดับตำแหน่งที่กำหนดไว้ตามมาตรฐานกำหนดตำแหน่ง</w:t>
      </w:r>
    </w:p>
    <w:p w:rsidR="00C27991" w:rsidRPr="004C7924" w:rsidRDefault="00C27991" w:rsidP="00C2799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924">
        <w:rPr>
          <w:rFonts w:ascii="TH SarabunIT๙" w:hAnsi="TH SarabunIT๙" w:cs="TH SarabunIT๙"/>
          <w:b/>
          <w:bCs/>
          <w:sz w:val="32"/>
          <w:szCs w:val="32"/>
          <w:cs/>
        </w:rPr>
        <w:t>๕.๒ ระหว่างรอบการประเมิน</w:t>
      </w:r>
    </w:p>
    <w:p w:rsidR="00C27991" w:rsidRPr="00C27991" w:rsidRDefault="00C27991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7991">
        <w:rPr>
          <w:rFonts w:ascii="TH SarabunIT๙" w:hAnsi="TH SarabunIT๙" w:cs="TH SarabunIT๙"/>
          <w:sz w:val="32"/>
          <w:szCs w:val="32"/>
          <w:cs/>
        </w:rPr>
        <w:t>ผู้ประเมินให้คำปรึกษา แนะนำ หรือชี้แจงแก่ผู้รับการประเมิน เพื่อปรับปรุง แก้ไข และพัฒนาผลสัมฤทธิ์ของาน และพฤติกรรมหรือสมรรถนะในการปฏิบัติราชการ</w:t>
      </w:r>
    </w:p>
    <w:p w:rsidR="00C27991" w:rsidRPr="004C7924" w:rsidRDefault="00C27991" w:rsidP="00C2799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924">
        <w:rPr>
          <w:rFonts w:ascii="TH SarabunIT๙" w:hAnsi="TH SarabunIT๙" w:cs="TH SarabunIT๙"/>
          <w:b/>
          <w:bCs/>
          <w:sz w:val="32"/>
          <w:szCs w:val="32"/>
          <w:cs/>
        </w:rPr>
        <w:t>๕.๓ เมื่อครบรอบการประเมิน</w:t>
      </w:r>
    </w:p>
    <w:p w:rsidR="00C27991" w:rsidRPr="00C27991" w:rsidRDefault="00C27991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7991">
        <w:rPr>
          <w:rFonts w:ascii="TH SarabunIT๙" w:hAnsi="TH SarabunIT๙" w:cs="TH SarabunIT๙"/>
          <w:sz w:val="32"/>
          <w:szCs w:val="32"/>
          <w:cs/>
        </w:rPr>
        <w:t>(๑) การประเมินผลสัมฤทธิ์ของงาน ให้ผู้มีอำนาจหน้าที่ประเมินผลการปฏิบัติ ราชการของผู้รับการประเมินตามตัวชี้วัดผลสัมฤทธิ์ของงานที่ได้จัดทำไว้เมื่อเริ่มรอบการประเมินตามข้อตกลง และกรอกข้อมูลผลการประเมินลงในแบบประเมินลงในแบบประเมิน และสรุปผลคะแนนลงในแบบ</w:t>
      </w:r>
    </w:p>
    <w:p w:rsidR="00C27991" w:rsidRPr="00C27991" w:rsidRDefault="00C27991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27991">
        <w:rPr>
          <w:rFonts w:ascii="TH SarabunIT๙" w:hAnsi="TH SarabunIT๙" w:cs="TH SarabunIT๙"/>
          <w:sz w:val="32"/>
          <w:szCs w:val="32"/>
          <w:cs/>
        </w:rPr>
        <w:t>(๒) การประเมินพฤติกรรมการปฏิบัติราชการหรือสมรรถนะ ให้ผู้มีอำนาจหน้าที่ ประเมินสมรรถนะของผู้รับการประเมิน กรอกข้อมูลผลการประเมินสมรรถนะลงในแบบประเมิน และสรุปผล คะแนนลงในแบบประเมิน</w:t>
      </w:r>
    </w:p>
    <w:p w:rsidR="004C7924" w:rsidRPr="004C7924" w:rsidRDefault="004C7924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C7924">
        <w:rPr>
          <w:rFonts w:ascii="TH SarabunIT๙" w:hAnsi="TH SarabunIT๙" w:cs="TH SarabunIT๙"/>
          <w:sz w:val="32"/>
          <w:szCs w:val="32"/>
          <w:cs/>
        </w:rPr>
        <w:t>ให้ส่วนราชการ/หน่วยงานที่ทำข้อมูล ที่ผู้ประเมินลงนามรับรอง และแบบ ะเมินที่ ภายใน สรุปผลแนนที่ผู้รับการประเมินได้ลงนามรับทราบผลการประเมินครบถ้วนแล้วให้งานการเจ้าหน้ กรอบระยะเวลาของแต่ละรอบการประเมิน เพื่อนำผลการประเมินเสนอคณะกรรมการกลั่น ของการ ประเมินผลการปฏิบัติงานของข้าราชการและพนักงานส่วนท้องถิ่นพิจารณา</w:t>
      </w:r>
    </w:p>
    <w:p w:rsidR="004C7924" w:rsidRPr="004C7924" w:rsidRDefault="004C7924" w:rsidP="004C792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924">
        <w:rPr>
          <w:rFonts w:ascii="TH SarabunIT๙" w:hAnsi="TH SarabunIT๙" w:cs="TH SarabunIT๙"/>
          <w:b/>
          <w:bCs/>
          <w:sz w:val="32"/>
          <w:szCs w:val="32"/>
          <w:cs/>
        </w:rPr>
        <w:t>๖. กรอบระยะเวลาการดำเนินการประเมินผลการปฏิบัติราชการ</w:t>
      </w:r>
    </w:p>
    <w:p w:rsidR="00C27991" w:rsidRDefault="004C7924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C7924">
        <w:rPr>
          <w:rFonts w:ascii="TH SarabunIT๙" w:hAnsi="TH SarabunIT๙" w:cs="TH SarabunIT๙"/>
          <w:sz w:val="32"/>
          <w:szCs w:val="32"/>
          <w:cs/>
        </w:rPr>
        <w:t>กำหนดกรอบระยะเวลาการดำเนินการประเมินผลการปฏิบัติงาน ประจำปีง</w:t>
      </w:r>
      <w:r>
        <w:rPr>
          <w:rFonts w:ascii="TH SarabunIT๙" w:hAnsi="TH SarabunIT๙" w:cs="TH SarabunIT๙" w:hint="cs"/>
          <w:sz w:val="32"/>
          <w:szCs w:val="32"/>
          <w:cs/>
        </w:rPr>
        <w:t>บป</w:t>
      </w:r>
      <w:r w:rsidRPr="004C7924">
        <w:rPr>
          <w:rFonts w:ascii="TH SarabunIT๙" w:hAnsi="TH SarabunIT๙" w:cs="TH SarabunIT๙"/>
          <w:sz w:val="32"/>
          <w:szCs w:val="32"/>
          <w:cs/>
        </w:rPr>
        <w:t>ระมาณ พ.ศ.๒</w:t>
      </w:r>
      <w:r>
        <w:rPr>
          <w:rFonts w:ascii="TH SarabunIT๙" w:hAnsi="TH SarabunIT๙" w:cs="TH SarabunIT๙" w:hint="cs"/>
          <w:sz w:val="32"/>
          <w:szCs w:val="32"/>
          <w:cs/>
        </w:rPr>
        <w:t>569</w:t>
      </w:r>
      <w:r w:rsidRPr="004C7924">
        <w:rPr>
          <w:rFonts w:ascii="TH SarabunIT๙" w:hAnsi="TH SarabunIT๙" w:cs="TH SarabunIT๙"/>
          <w:sz w:val="32"/>
          <w:szCs w:val="32"/>
          <w:cs/>
        </w:rPr>
        <w:t xml:space="preserve"> รอบการประเมินที่ ๑ (วันที่ ๓ ตุลาคม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C7924">
        <w:rPr>
          <w:rFonts w:ascii="TH SarabunIT๙" w:hAnsi="TH SarabunIT๙" w:cs="TH SarabunIT๙"/>
          <w:sz w:val="32"/>
          <w:szCs w:val="32"/>
          <w:cs/>
        </w:rPr>
        <w:t xml:space="preserve"> ถึงวันที่ ๓๑ มีนาคม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C7924">
        <w:rPr>
          <w:rFonts w:ascii="TH SarabunIT๙" w:hAnsi="TH SarabunIT๙" w:cs="TH SarabunIT๙"/>
          <w:sz w:val="32"/>
          <w:szCs w:val="32"/>
          <w:cs/>
        </w:rPr>
        <w:t>) รอบ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4C7924">
        <w:rPr>
          <w:rFonts w:ascii="TH SarabunIT๙" w:hAnsi="TH SarabunIT๙" w:cs="TH SarabunIT๙"/>
          <w:sz w:val="32"/>
          <w:szCs w:val="32"/>
          <w:cs/>
        </w:rPr>
        <w:t xml:space="preserve"> ประเมิน ที่ ๒ (วั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C792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C7924">
        <w:rPr>
          <w:rFonts w:ascii="TH SarabunIT๙" w:hAnsi="TH SarabunIT๙" w:cs="TH SarabunIT๙"/>
          <w:sz w:val="32"/>
          <w:szCs w:val="32"/>
          <w:cs/>
        </w:rPr>
        <w:t xml:space="preserve"> เมษายน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C7924">
        <w:rPr>
          <w:rFonts w:ascii="TH SarabunIT๙" w:hAnsi="TH SarabunIT๙" w:cs="TH SarabunIT๙"/>
          <w:sz w:val="32"/>
          <w:szCs w:val="32"/>
          <w:cs/>
        </w:rPr>
        <w:t xml:space="preserve"> ถึงวันที่ ๓๐ กันยายน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C7924">
        <w:rPr>
          <w:rFonts w:ascii="TH SarabunIT๙" w:hAnsi="TH SarabunIT๙" w:cs="TH SarabunIT๙"/>
          <w:sz w:val="32"/>
          <w:szCs w:val="32"/>
          <w:cs/>
        </w:rPr>
        <w:t>) ไว้ดังนี้</w:t>
      </w:r>
    </w:p>
    <w:p w:rsidR="00071F93" w:rsidRDefault="00071F93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803" w:type="dxa"/>
        <w:tblInd w:w="257" w:type="dxa"/>
        <w:tblLook w:val="04A0" w:firstRow="1" w:lastRow="0" w:firstColumn="1" w:lastColumn="0" w:noHBand="0" w:noVBand="1"/>
      </w:tblPr>
      <w:tblGrid>
        <w:gridCol w:w="846"/>
        <w:gridCol w:w="6122"/>
        <w:gridCol w:w="2835"/>
      </w:tblGrid>
      <w:tr w:rsidR="004C7924" w:rsidTr="0009466B">
        <w:tc>
          <w:tcPr>
            <w:tcW w:w="846" w:type="dxa"/>
            <w:shd w:val="clear" w:color="auto" w:fill="E7E6E6" w:themeFill="background2"/>
          </w:tcPr>
          <w:p w:rsidR="004C7924" w:rsidRPr="0009466B" w:rsidRDefault="004C7924" w:rsidP="004C79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46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22" w:type="dxa"/>
            <w:shd w:val="clear" w:color="auto" w:fill="E7E6E6" w:themeFill="background2"/>
          </w:tcPr>
          <w:p w:rsidR="004C7924" w:rsidRPr="0009466B" w:rsidRDefault="004C7924" w:rsidP="004C79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46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35" w:type="dxa"/>
            <w:shd w:val="clear" w:color="auto" w:fill="E7E6E6" w:themeFill="background2"/>
          </w:tcPr>
          <w:p w:rsidR="004C7924" w:rsidRPr="0009466B" w:rsidRDefault="004C7924" w:rsidP="004C792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46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กรอบระยะเวลา รอบการประเมิน 1 /ประเมิน 2</w:t>
            </w:r>
          </w:p>
        </w:tc>
      </w:tr>
      <w:tr w:rsidR="004C7924" w:rsidTr="0009466B">
        <w:tc>
          <w:tcPr>
            <w:tcW w:w="846" w:type="dxa"/>
          </w:tcPr>
          <w:p w:rsidR="004C7924" w:rsidRPr="005401B2" w:rsidRDefault="00071F93" w:rsidP="00071F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122" w:type="dxa"/>
          </w:tcPr>
          <w:p w:rsidR="004C7924" w:rsidRPr="005401B2" w:rsidRDefault="00071F93" w:rsidP="004C792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/>
                <w:sz w:val="28"/>
                <w:cs/>
              </w:rPr>
              <w:t>กำหนดกรอบการประเมินผลการปฏิบัติงาน</w:t>
            </w:r>
          </w:p>
        </w:tc>
        <w:tc>
          <w:tcPr>
            <w:tcW w:w="2835" w:type="dxa"/>
          </w:tcPr>
          <w:p w:rsidR="004C7924" w:rsidRPr="005401B2" w:rsidRDefault="00A04A13" w:rsidP="004C792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 w:hint="cs"/>
                <w:sz w:val="28"/>
                <w:cs/>
              </w:rPr>
              <w:t>เดือนกันยายนของทุกปี</w:t>
            </w:r>
          </w:p>
        </w:tc>
      </w:tr>
      <w:tr w:rsidR="004C7924" w:rsidTr="0009466B">
        <w:tc>
          <w:tcPr>
            <w:tcW w:w="846" w:type="dxa"/>
          </w:tcPr>
          <w:p w:rsidR="004C7924" w:rsidRPr="005401B2" w:rsidRDefault="00071F93" w:rsidP="00071F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6122" w:type="dxa"/>
          </w:tcPr>
          <w:p w:rsidR="004C7924" w:rsidRPr="005401B2" w:rsidRDefault="00071F93" w:rsidP="004C792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 w:hint="cs"/>
                <w:sz w:val="28"/>
                <w:cs/>
              </w:rPr>
              <w:t>อปท.</w:t>
            </w:r>
            <w:r w:rsidRPr="005401B2">
              <w:rPr>
                <w:rFonts w:ascii="TH SarabunIT๙" w:hAnsi="TH SarabunIT๙" w:cs="TH SarabunIT๙"/>
                <w:sz w:val="28"/>
                <w:cs/>
              </w:rPr>
              <w:t xml:space="preserve"> ประกาศกำหนดหลักเกณฑ์การ ประเมินผลการปฏิบัติงานประจำปี</w:t>
            </w:r>
          </w:p>
        </w:tc>
        <w:tc>
          <w:tcPr>
            <w:tcW w:w="2835" w:type="dxa"/>
          </w:tcPr>
          <w:p w:rsidR="004C7924" w:rsidRPr="005401B2" w:rsidRDefault="00A04A13" w:rsidP="004C792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 w:hint="cs"/>
                <w:sz w:val="28"/>
                <w:cs/>
              </w:rPr>
              <w:t>เดือน กันยายน ของทุกปี</w:t>
            </w:r>
          </w:p>
        </w:tc>
      </w:tr>
      <w:tr w:rsidR="00071F93" w:rsidTr="0009466B">
        <w:tc>
          <w:tcPr>
            <w:tcW w:w="846" w:type="dxa"/>
          </w:tcPr>
          <w:p w:rsidR="00071F93" w:rsidRPr="005401B2" w:rsidRDefault="00071F93" w:rsidP="00071F9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401B2">
              <w:rPr>
                <w:rFonts w:ascii="TH SarabunIT๙" w:hAnsi="TH SarabunIT๙" w:cs="TH SarabunIT๙"/>
                <w:sz w:val="28"/>
              </w:rPr>
              <w:t>3</w:t>
            </w:r>
            <w:r w:rsidRPr="005401B2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6122" w:type="dxa"/>
          </w:tcPr>
          <w:p w:rsidR="00A04A13" w:rsidRPr="005401B2" w:rsidRDefault="00A04A13" w:rsidP="00A04A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/>
                <w:sz w:val="28"/>
                <w:cs/>
              </w:rPr>
              <w:t>การจัดทำตัวชี้วัดผลสัมฤทธิ์ของรายงานบุคคล</w:t>
            </w:r>
          </w:p>
          <w:p w:rsidR="00A04A13" w:rsidRPr="005401B2" w:rsidRDefault="00A04A13" w:rsidP="00A04A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/>
                <w:sz w:val="28"/>
                <w:cs/>
              </w:rPr>
              <w:t>- หน่วยงานถ่ายทอดตัวชี้วัดและค่าเป้าหมายจากระดับ หน่วยงานลงสู่ระดับบุคคล</w:t>
            </w:r>
          </w:p>
          <w:p w:rsidR="00071F93" w:rsidRPr="005401B2" w:rsidRDefault="00A04A13" w:rsidP="00A04A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401B2">
              <w:rPr>
                <w:rFonts w:ascii="TH SarabunIT๙" w:hAnsi="TH SarabunIT๙" w:cs="TH SarabunIT๙"/>
                <w:sz w:val="28"/>
                <w:cs/>
              </w:rPr>
              <w:t>- ผู้บังคับบัญชา (ผู้ประเมิน) ตกลงร่วมกันกับผู้</w:t>
            </w:r>
            <w:r w:rsidRPr="005401B2">
              <w:rPr>
                <w:rFonts w:ascii="TH SarabunIT๙" w:hAnsi="TH SarabunIT๙" w:cs="TH SarabunIT๙" w:hint="cs"/>
                <w:sz w:val="28"/>
                <w:cs/>
              </w:rPr>
              <w:t>ใ</w:t>
            </w:r>
            <w:r w:rsidRPr="005401B2">
              <w:rPr>
                <w:rFonts w:ascii="TH SarabunIT๙" w:hAnsi="TH SarabunIT๙" w:cs="TH SarabunIT๙"/>
                <w:sz w:val="28"/>
                <w:cs/>
              </w:rPr>
              <w:t>ต้บังคับบัญชา (ผู้รับการประเมิน) กำหนดตัวชี้วัดผลสัมฤทธิ์ของงานแล้วเสร็จ</w:t>
            </w:r>
          </w:p>
        </w:tc>
        <w:tc>
          <w:tcPr>
            <w:tcW w:w="2835" w:type="dxa"/>
          </w:tcPr>
          <w:p w:rsidR="00071F93" w:rsidRPr="005401B2" w:rsidRDefault="00A04A13" w:rsidP="004C7924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 w:hint="cs"/>
                <w:sz w:val="28"/>
                <w:cs/>
              </w:rPr>
              <w:t>เดือน ตุลาคม / เมษายน</w:t>
            </w:r>
          </w:p>
        </w:tc>
      </w:tr>
      <w:tr w:rsidR="00080413" w:rsidTr="0009466B">
        <w:tc>
          <w:tcPr>
            <w:tcW w:w="846" w:type="dxa"/>
          </w:tcPr>
          <w:p w:rsidR="00080413" w:rsidRPr="005401B2" w:rsidRDefault="00080413" w:rsidP="0008041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6122" w:type="dxa"/>
          </w:tcPr>
          <w:p w:rsidR="00080413" w:rsidRPr="00640262" w:rsidRDefault="00080413" w:rsidP="0008041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40262">
              <w:rPr>
                <w:rFonts w:ascii="TH SarabunPSK" w:hAnsi="TH SarabunPSK" w:cs="TH SarabunPSK"/>
                <w:sz w:val="28"/>
                <w:cs/>
              </w:rPr>
              <w:t>ผู้ประเมินแต่ละระดับ ติดตามและให้คำปรึกษาแนะนำ</w:t>
            </w:r>
          </w:p>
        </w:tc>
        <w:tc>
          <w:tcPr>
            <w:tcW w:w="2835" w:type="dxa"/>
          </w:tcPr>
          <w:p w:rsidR="00080413" w:rsidRPr="00640262" w:rsidRDefault="00080413" w:rsidP="00640262">
            <w:pPr>
              <w:rPr>
                <w:rFonts w:ascii="TH SarabunPSK" w:hAnsi="TH SarabunPSK" w:cs="TH SarabunPSK"/>
                <w:cs/>
              </w:rPr>
            </w:pPr>
            <w:r w:rsidRPr="00640262">
              <w:rPr>
                <w:rFonts w:ascii="TH SarabunPSK" w:hAnsi="TH SarabunPSK" w:cs="TH SarabunPSK"/>
                <w:sz w:val="28"/>
                <w:cs/>
              </w:rPr>
              <w:t>ตุลาคม</w:t>
            </w:r>
            <w:r w:rsidR="00640262" w:rsidRPr="00640262">
              <w:rPr>
                <w:rFonts w:ascii="TH SarabunPSK" w:hAnsi="TH SarabunPSK" w:cs="TH SarabunPSK"/>
                <w:sz w:val="28"/>
                <w:cs/>
              </w:rPr>
              <w:t xml:space="preserve">-มีนาคม </w:t>
            </w:r>
            <w:r w:rsidRPr="00640262">
              <w:rPr>
                <w:rFonts w:ascii="TH SarabunPSK" w:hAnsi="TH SarabunPSK" w:cs="TH SarabunPSK"/>
                <w:sz w:val="28"/>
                <w:cs/>
              </w:rPr>
              <w:t>/เมษายน</w:t>
            </w:r>
            <w:r w:rsidR="00640262" w:rsidRPr="00640262">
              <w:rPr>
                <w:rFonts w:ascii="TH SarabunPSK" w:hAnsi="TH SarabunPSK" w:cs="TH SarabunPSK"/>
              </w:rPr>
              <w:t>-</w:t>
            </w:r>
            <w:r w:rsidR="00640262" w:rsidRPr="00640262">
              <w:rPr>
                <w:rFonts w:ascii="TH SarabunPSK" w:hAnsi="TH SarabunPSK" w:cs="TH SarabunPSK"/>
                <w:cs/>
              </w:rPr>
              <w:t>กันยายน</w:t>
            </w:r>
          </w:p>
        </w:tc>
      </w:tr>
      <w:tr w:rsidR="00080413" w:rsidTr="0009466B">
        <w:tc>
          <w:tcPr>
            <w:tcW w:w="846" w:type="dxa"/>
          </w:tcPr>
          <w:p w:rsidR="00080413" w:rsidRPr="005401B2" w:rsidRDefault="00080413" w:rsidP="0008041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122" w:type="dxa"/>
          </w:tcPr>
          <w:p w:rsidR="00080413" w:rsidRPr="005401B2" w:rsidRDefault="00080413" w:rsidP="000804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401B2">
              <w:rPr>
                <w:rFonts w:ascii="TH SarabunIT๙" w:hAnsi="TH SarabunIT๙" w:cs="TH SarabunIT๙"/>
                <w:sz w:val="28"/>
                <w:cs/>
              </w:rPr>
              <w:t>ผู้ประเมินดำเนินการประเมินผลการปฏิบัติงานและสมรรถนะ</w:t>
            </w:r>
          </w:p>
        </w:tc>
        <w:tc>
          <w:tcPr>
            <w:tcW w:w="2835" w:type="dxa"/>
          </w:tcPr>
          <w:p w:rsidR="00080413" w:rsidRDefault="00640262" w:rsidP="00080413">
            <w:pPr>
              <w:rPr>
                <w:rFonts w:hint="cs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เมื่อครบรอบการประเมิน</w:t>
            </w:r>
          </w:p>
        </w:tc>
      </w:tr>
      <w:tr w:rsidR="00080413" w:rsidTr="0009466B">
        <w:tc>
          <w:tcPr>
            <w:tcW w:w="846" w:type="dxa"/>
          </w:tcPr>
          <w:p w:rsidR="00080413" w:rsidRPr="005401B2" w:rsidRDefault="00080413" w:rsidP="0008041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6122" w:type="dxa"/>
          </w:tcPr>
          <w:p w:rsidR="00080413" w:rsidRPr="005401B2" w:rsidRDefault="00080413" w:rsidP="000804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401B2">
              <w:rPr>
                <w:rFonts w:ascii="TH SarabunIT๙" w:hAnsi="TH SarabunIT๙" w:cs="TH SarabunIT๙"/>
                <w:sz w:val="28"/>
                <w:cs/>
              </w:rPr>
              <w:t>ผู้ประเมิน/ส่วนราชการแจ้งผลการประเมินและส่งผลการ ประเมินให้กองการเจ้าหน้าที่งานการเจ้าหน้าที่</w:t>
            </w:r>
          </w:p>
        </w:tc>
        <w:tc>
          <w:tcPr>
            <w:tcW w:w="2835" w:type="dxa"/>
          </w:tcPr>
          <w:p w:rsidR="00080413" w:rsidRPr="00640262" w:rsidRDefault="00080413" w:rsidP="00080413">
            <w:pPr>
              <w:rPr>
                <w:rFonts w:ascii="TH SarabunPSK" w:hAnsi="TH SarabunPSK" w:cs="TH SarabunPSK" w:hint="cs"/>
                <w:cs/>
              </w:rPr>
            </w:pPr>
            <w:r w:rsidRPr="00640262">
              <w:rPr>
                <w:rFonts w:ascii="TH SarabunPSK" w:hAnsi="TH SarabunPSK" w:cs="TH SarabunPSK"/>
                <w:sz w:val="28"/>
                <w:cs/>
              </w:rPr>
              <w:t>เมษายน</w:t>
            </w:r>
            <w:r w:rsidR="00640262">
              <w:rPr>
                <w:rFonts w:ascii="TH SarabunPSK" w:hAnsi="TH SarabunPSK" w:cs="TH SarabunPSK"/>
              </w:rPr>
              <w:t xml:space="preserve"> </w:t>
            </w:r>
            <w:r w:rsidR="00640262" w:rsidRPr="00640262">
              <w:rPr>
                <w:rFonts w:ascii="TH SarabunPSK" w:hAnsi="TH SarabunPSK" w:cs="TH SarabunPSK"/>
              </w:rPr>
              <w:t>/</w:t>
            </w:r>
            <w:r w:rsidR="00640262">
              <w:rPr>
                <w:rFonts w:ascii="TH SarabunPSK" w:hAnsi="TH SarabunPSK" w:cs="TH SarabunPSK"/>
              </w:rPr>
              <w:t xml:space="preserve"> </w:t>
            </w:r>
            <w:r w:rsidR="00640262" w:rsidRPr="00640262">
              <w:rPr>
                <w:rFonts w:ascii="TH SarabunPSK" w:hAnsi="TH SarabunPSK" w:cs="TH SarabunPSK"/>
                <w:cs/>
              </w:rPr>
              <w:t>ตุลาคม</w:t>
            </w:r>
          </w:p>
        </w:tc>
      </w:tr>
      <w:tr w:rsidR="00080413" w:rsidTr="0009466B">
        <w:tc>
          <w:tcPr>
            <w:tcW w:w="846" w:type="dxa"/>
          </w:tcPr>
          <w:p w:rsidR="00080413" w:rsidRPr="005401B2" w:rsidRDefault="00080413" w:rsidP="0008041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5401B2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122" w:type="dxa"/>
          </w:tcPr>
          <w:p w:rsidR="00080413" w:rsidRPr="005401B2" w:rsidRDefault="00080413" w:rsidP="0008041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401B2">
              <w:rPr>
                <w:rFonts w:ascii="TH SarabunIT๙" w:hAnsi="TH SarabunIT๙" w:cs="TH SarabunIT๙"/>
                <w:sz w:val="28"/>
                <w:cs/>
              </w:rPr>
              <w:t>องค์กรปกครองส่วนท้องถิ่นประกาศรายชื่อผู้มีผลการปฏิบัติ ราชการในระดับดีเด่น</w:t>
            </w:r>
          </w:p>
        </w:tc>
        <w:tc>
          <w:tcPr>
            <w:tcW w:w="2835" w:type="dxa"/>
          </w:tcPr>
          <w:p w:rsidR="00080413" w:rsidRDefault="00640262" w:rsidP="00080413">
            <w:r w:rsidRPr="00640262">
              <w:rPr>
                <w:rFonts w:ascii="TH SarabunPSK" w:hAnsi="TH SarabunPSK" w:cs="TH SarabunPSK"/>
                <w:sz w:val="28"/>
                <w:cs/>
              </w:rPr>
              <w:t>เมษายน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640262"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640262">
              <w:rPr>
                <w:rFonts w:ascii="TH SarabunPSK" w:hAnsi="TH SarabunPSK" w:cs="TH SarabunPSK"/>
                <w:cs/>
              </w:rPr>
              <w:t>ตุลาคม</w:t>
            </w:r>
            <w:bookmarkStart w:id="0" w:name="_GoBack"/>
            <w:bookmarkEnd w:id="0"/>
          </w:p>
        </w:tc>
      </w:tr>
    </w:tbl>
    <w:p w:rsidR="004C7924" w:rsidRDefault="005401B2" w:rsidP="005401B2">
      <w:pPr>
        <w:autoSpaceDE w:val="0"/>
        <w:autoSpaceDN w:val="0"/>
        <w:adjustRightInd w:val="0"/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 1   ตุลาคม พ.ศ. 2568</w:t>
      </w:r>
    </w:p>
    <w:p w:rsidR="005401B2" w:rsidRDefault="005401B2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01B2" w:rsidRDefault="005401B2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</w:t>
      </w:r>
    </w:p>
    <w:p w:rsidR="005401B2" w:rsidRDefault="005401B2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(นายนพรัตน์  อุบลเผื่อน)</w:t>
      </w:r>
    </w:p>
    <w:p w:rsidR="005401B2" w:rsidRPr="00C27991" w:rsidRDefault="005401B2" w:rsidP="004C792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นายกองค</w:t>
      </w:r>
      <w:r>
        <w:rPr>
          <w:rFonts w:ascii="TH SarabunIT๙" w:hAnsi="TH SarabunIT๙" w:cs="TH SarabunIT๙" w:hint="cs"/>
          <w:sz w:val="32"/>
          <w:szCs w:val="32"/>
          <w:cs/>
        </w:rPr>
        <w:t>์การบริหารส่วนตำบลเมืองยาง</w:t>
      </w:r>
    </w:p>
    <w:sectPr w:rsidR="005401B2" w:rsidRPr="00C27991" w:rsidSect="00071F93">
      <w:pgSz w:w="11906" w:h="16838"/>
      <w:pgMar w:top="709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27"/>
    <w:rsid w:val="0005382F"/>
    <w:rsid w:val="00071F93"/>
    <w:rsid w:val="00080413"/>
    <w:rsid w:val="0009466B"/>
    <w:rsid w:val="00322F4A"/>
    <w:rsid w:val="004C7924"/>
    <w:rsid w:val="005401B2"/>
    <w:rsid w:val="00592AD3"/>
    <w:rsid w:val="00640262"/>
    <w:rsid w:val="0072519F"/>
    <w:rsid w:val="00A04A13"/>
    <w:rsid w:val="00C27991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6EB2"/>
  <w15:chartTrackingRefBased/>
  <w15:docId w15:val="{7C51E17C-5B4E-4386-8B63-F9C51905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2026-05-22T06:56:00Z</dcterms:created>
  <dcterms:modified xsi:type="dcterms:W3CDTF">2026-05-29T06:04:00Z</dcterms:modified>
</cp:coreProperties>
</file>